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4" w:rsidRPr="00974F7F" w:rsidRDefault="007C3194" w:rsidP="007C3194">
      <w:pPr>
        <w:rPr>
          <w:rFonts w:ascii="Calibri" w:eastAsia="Arial Unicode MS" w:hAnsi="Calibri" w:cs="Arial Unicode MS"/>
          <w:sz w:val="32"/>
          <w:szCs w:val="32"/>
        </w:rPr>
      </w:pPr>
      <w:r w:rsidRPr="00974F7F">
        <w:rPr>
          <w:rFonts w:ascii="Calibri" w:eastAsia="Arial Unicode MS" w:hAnsi="Calibri" w:cs="Arial Unicode MS"/>
          <w:i/>
          <w:sz w:val="32"/>
          <w:szCs w:val="32"/>
        </w:rPr>
        <w:t>Romeo and Juliet</w:t>
      </w:r>
      <w:r w:rsidRPr="00974F7F">
        <w:rPr>
          <w:rFonts w:ascii="Calibri" w:eastAsia="Arial Unicode MS" w:hAnsi="Calibri" w:cs="Arial Unicode MS"/>
          <w:sz w:val="32"/>
          <w:szCs w:val="32"/>
        </w:rPr>
        <w:t xml:space="preserve"> - Prologue</w:t>
      </w:r>
    </w:p>
    <w:p w:rsidR="007C3194" w:rsidRPr="00974F7F" w:rsidRDefault="007C3194" w:rsidP="007C3194">
      <w:pPr>
        <w:rPr>
          <w:rFonts w:ascii="Calibri" w:eastAsia="Arial Unicode MS" w:hAnsi="Calibri" w:cs="Arial Unicode MS"/>
        </w:rPr>
      </w:pP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F16137">
        <w:rPr>
          <w:rFonts w:ascii="Calibri" w:eastAsia="Arial Unicode MS" w:hAnsi="Calibri" w:cs="Arial Unicode MS"/>
          <w:b/>
          <w:sz w:val="24"/>
          <w:szCs w:val="24"/>
        </w:rPr>
        <w:t>Chorus:</w:t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Two households, both alike in dignity,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In fair Verona where we lay our scene,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From ancient grudge break to new mutiny,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Where civil blood makes civil hands unclean.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From forth the fatal loins of these two foes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proofErr w:type="gramStart"/>
      <w:r w:rsidRPr="00C9168E">
        <w:rPr>
          <w:rFonts w:ascii="Calibri" w:eastAsia="Arial Unicode MS" w:hAnsi="Calibri" w:cs="Arial Unicode MS"/>
          <w:sz w:val="24"/>
          <w:szCs w:val="24"/>
        </w:rPr>
        <w:t>A pair of star-crossed lovers take</w:t>
      </w:r>
      <w:proofErr w:type="gramEnd"/>
      <w:r w:rsidRPr="00C9168E">
        <w:rPr>
          <w:rFonts w:ascii="Calibri" w:eastAsia="Arial Unicode MS" w:hAnsi="Calibri" w:cs="Arial Unicode MS"/>
          <w:sz w:val="24"/>
          <w:szCs w:val="24"/>
        </w:rPr>
        <w:t xml:space="preserve"> their life,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ab/>
      </w:r>
      <w:r>
        <w:rPr>
          <w:rFonts w:ascii="Calibri" w:eastAsia="Arial Unicode MS" w:hAnsi="Calibri" w:cs="Arial Unicode MS"/>
          <w:sz w:val="24"/>
          <w:szCs w:val="24"/>
        </w:rPr>
        <w:tab/>
        <w:t>Whose mis</w:t>
      </w:r>
      <w:r w:rsidRPr="00C9168E">
        <w:rPr>
          <w:rFonts w:ascii="Calibri" w:eastAsia="Arial Unicode MS" w:hAnsi="Calibri" w:cs="Arial Unicode MS"/>
          <w:sz w:val="24"/>
          <w:szCs w:val="24"/>
        </w:rPr>
        <w:t>ad</w:t>
      </w:r>
      <w:r>
        <w:rPr>
          <w:rFonts w:ascii="Calibri" w:eastAsia="Arial Unicode MS" w:hAnsi="Calibri" w:cs="Arial Unicode MS"/>
          <w:sz w:val="24"/>
          <w:szCs w:val="24"/>
        </w:rPr>
        <w:t>ventures</w:t>
      </w:r>
      <w:r w:rsidRPr="00C9168E">
        <w:rPr>
          <w:rFonts w:ascii="Calibri" w:eastAsia="Arial Unicode MS" w:hAnsi="Calibri" w:cs="Arial Unicode MS"/>
          <w:sz w:val="24"/>
          <w:szCs w:val="24"/>
        </w:rPr>
        <w:t>, piteous overthrows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Do with their death bury their parents’ strife.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The fearful passage of their death marked love,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And the continuance of their parents’ rage,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Which but their children’s end, naught could remove,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 xml:space="preserve">Is now the two hours’ traffic of our </w:t>
      </w:r>
      <w:proofErr w:type="gramStart"/>
      <w:r w:rsidRPr="00C9168E">
        <w:rPr>
          <w:rFonts w:ascii="Calibri" w:eastAsia="Arial Unicode MS" w:hAnsi="Calibri" w:cs="Arial Unicode MS"/>
          <w:sz w:val="24"/>
          <w:szCs w:val="24"/>
        </w:rPr>
        <w:t>stage;</w:t>
      </w:r>
      <w:proofErr w:type="gramEnd"/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The which if you with patient ears attend,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</w:r>
      <w:r w:rsidRPr="00C9168E">
        <w:rPr>
          <w:rFonts w:ascii="Calibri" w:eastAsia="Arial Unicode MS" w:hAnsi="Calibri" w:cs="Arial Unicode MS"/>
          <w:sz w:val="24"/>
          <w:szCs w:val="24"/>
        </w:rPr>
        <w:tab/>
        <w:t>What here shall miss, our toil shall strive to mend.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</w:p>
    <w:p w:rsidR="007C3194" w:rsidRPr="00F16137" w:rsidRDefault="007C3194" w:rsidP="007C3194">
      <w:pPr>
        <w:rPr>
          <w:rFonts w:ascii="Calibri" w:eastAsia="Arial Unicode MS" w:hAnsi="Calibri" w:cs="Arial Unicode MS"/>
          <w:b/>
          <w:sz w:val="24"/>
          <w:szCs w:val="24"/>
        </w:rPr>
      </w:pPr>
      <w:r w:rsidRPr="00F16137">
        <w:rPr>
          <w:rFonts w:ascii="Calibri" w:eastAsia="Arial Unicode MS" w:hAnsi="Calibri" w:cs="Arial Unicode MS"/>
          <w:b/>
          <w:sz w:val="24"/>
          <w:szCs w:val="24"/>
        </w:rPr>
        <w:t>Questions</w:t>
      </w: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>What is the place setting of the play?</w:t>
      </w:r>
    </w:p>
    <w:p w:rsidR="007C3194" w:rsidRPr="00C9168E" w:rsidRDefault="007C3194" w:rsidP="007C3194">
      <w:pPr>
        <w:ind w:left="360"/>
        <w:rPr>
          <w:rFonts w:ascii="Calibri" w:eastAsia="Arial Unicode MS" w:hAnsi="Calibri" w:cs="Arial Unicode MS"/>
          <w:sz w:val="24"/>
          <w:szCs w:val="24"/>
        </w:rPr>
      </w:pP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>What is the relationship between the two households?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>What does Shakespeare mean by “star-crossed lovers”?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>What happens to the lovers?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>What is the subject matter of the play?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>What does the chorus ask of the audience in the last two lines? Why?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 xml:space="preserve">What is the name of the poetic </w:t>
      </w:r>
      <w:proofErr w:type="gramStart"/>
      <w:r w:rsidRPr="00C9168E">
        <w:rPr>
          <w:rFonts w:ascii="Calibri" w:eastAsia="Arial Unicode MS" w:hAnsi="Calibri" w:cs="Arial Unicode MS"/>
          <w:sz w:val="24"/>
          <w:szCs w:val="24"/>
        </w:rPr>
        <w:t>form which</w:t>
      </w:r>
      <w:proofErr w:type="gramEnd"/>
      <w:r w:rsidRPr="00C9168E">
        <w:rPr>
          <w:rFonts w:ascii="Calibri" w:eastAsia="Arial Unicode MS" w:hAnsi="Calibri" w:cs="Arial Unicode MS"/>
          <w:sz w:val="24"/>
          <w:szCs w:val="24"/>
        </w:rPr>
        <w:t xml:space="preserve"> Shakespeare uses for the Prologue? How many lines are there?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>Mark the rhyming pattern.</w:t>
      </w:r>
    </w:p>
    <w:p w:rsidR="007C3194" w:rsidRPr="00C9168E" w:rsidRDefault="007C3194" w:rsidP="007C3194">
      <w:pPr>
        <w:rPr>
          <w:rFonts w:ascii="Calibri" w:eastAsia="Arial Unicode MS" w:hAnsi="Calibri" w:cs="Arial Unicode MS"/>
          <w:sz w:val="24"/>
          <w:szCs w:val="24"/>
        </w:rPr>
      </w:pPr>
    </w:p>
    <w:p w:rsidR="007C3194" w:rsidRPr="00C9168E" w:rsidRDefault="007C3194" w:rsidP="007C3194">
      <w:pPr>
        <w:numPr>
          <w:ilvl w:val="0"/>
          <w:numId w:val="1"/>
        </w:numPr>
        <w:rPr>
          <w:rFonts w:ascii="Calibri" w:eastAsia="Arial Unicode MS" w:hAnsi="Calibri" w:cs="Arial Unicode MS"/>
          <w:sz w:val="24"/>
          <w:szCs w:val="24"/>
        </w:rPr>
      </w:pPr>
      <w:r w:rsidRPr="00C9168E">
        <w:rPr>
          <w:rFonts w:ascii="Calibri" w:eastAsia="Arial Unicode MS" w:hAnsi="Calibri" w:cs="Arial Unicode MS"/>
          <w:sz w:val="24"/>
          <w:szCs w:val="24"/>
        </w:rPr>
        <w:t>Underline examples of alliteration.</w:t>
      </w:r>
    </w:p>
    <w:p w:rsidR="00377930" w:rsidRDefault="00377930">
      <w:bookmarkStart w:id="0" w:name="_GoBack"/>
      <w:bookmarkEnd w:id="0"/>
    </w:p>
    <w:sectPr w:rsidR="00377930" w:rsidSect="003779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24C"/>
    <w:multiLevelType w:val="hybridMultilevel"/>
    <w:tmpl w:val="76A0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94"/>
    <w:rsid w:val="00377930"/>
    <w:rsid w:val="007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F7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9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9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Company>LISD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Bragg</dc:creator>
  <cp:keywords/>
  <dc:description/>
  <cp:lastModifiedBy>Katie Bragg</cp:lastModifiedBy>
  <cp:revision>1</cp:revision>
  <dcterms:created xsi:type="dcterms:W3CDTF">2015-03-03T18:10:00Z</dcterms:created>
  <dcterms:modified xsi:type="dcterms:W3CDTF">2015-03-03T18:11:00Z</dcterms:modified>
</cp:coreProperties>
</file>